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F0" w:rsidRDefault="004846F0" w:rsidP="004846F0">
      <w:pPr>
        <w:jc w:val="both"/>
        <w:rPr>
          <w:b/>
          <w:szCs w:val="24"/>
        </w:rPr>
      </w:pPr>
    </w:p>
    <w:tbl>
      <w:tblPr>
        <w:tblW w:w="0" w:type="auto"/>
        <w:tblInd w:w="1908" w:type="dxa"/>
        <w:tblCellMar>
          <w:left w:w="0" w:type="dxa"/>
          <w:right w:w="0" w:type="dxa"/>
        </w:tblCellMar>
        <w:tblLook w:val="04A0"/>
      </w:tblPr>
      <w:tblGrid>
        <w:gridCol w:w="3445"/>
      </w:tblGrid>
      <w:tr w:rsidR="000B2CB4" w:rsidTr="004846F0">
        <w:tc>
          <w:tcPr>
            <w:tcW w:w="3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CB4" w:rsidRDefault="000B2CB4"/>
        </w:tc>
      </w:tr>
    </w:tbl>
    <w:p w:rsidR="00B10FBB" w:rsidRDefault="00B10FBB" w:rsidP="00B10FBB">
      <w:pPr>
        <w:jc w:val="center"/>
        <w:rPr>
          <w:b/>
          <w:lang w:eastAsia="lt-LT"/>
        </w:rPr>
      </w:pPr>
    </w:p>
    <w:p w:rsidR="004846F0" w:rsidRPr="00B10FBB" w:rsidRDefault="00FF6019" w:rsidP="00B10FBB">
      <w:pPr>
        <w:jc w:val="center"/>
        <w:rPr>
          <w:b/>
          <w:lang w:eastAsia="lt-LT"/>
        </w:rPr>
      </w:pPr>
      <w:r>
        <w:rPr>
          <w:b/>
          <w:lang w:eastAsia="lt-LT"/>
        </w:rPr>
        <w:t>DIREKTORIAUS</w:t>
      </w:r>
      <w:r w:rsidR="00C75ADA">
        <w:rPr>
          <w:b/>
          <w:lang w:eastAsia="lt-LT"/>
        </w:rPr>
        <w:t xml:space="preserve"> PAVADUOTOJ</w:t>
      </w:r>
      <w:r w:rsidR="008237F2">
        <w:rPr>
          <w:b/>
          <w:lang w:eastAsia="lt-LT"/>
        </w:rPr>
        <w:t>O</w:t>
      </w:r>
      <w:bookmarkStart w:id="0" w:name="_GoBack"/>
      <w:bookmarkEnd w:id="0"/>
      <w:r w:rsidR="00C224EA">
        <w:rPr>
          <w:b/>
          <w:lang w:eastAsia="lt-LT"/>
        </w:rPr>
        <w:t xml:space="preserve"> </w:t>
      </w:r>
      <w:r w:rsidR="00EE1E83">
        <w:rPr>
          <w:b/>
          <w:lang w:eastAsia="lt-LT"/>
        </w:rPr>
        <w:t>UGDYMUI</w:t>
      </w:r>
      <w:r w:rsidR="00C224EA">
        <w:rPr>
          <w:b/>
          <w:lang w:eastAsia="lt-LT"/>
        </w:rPr>
        <w:t xml:space="preserve"> </w:t>
      </w:r>
      <w:r w:rsidR="00B10FBB">
        <w:rPr>
          <w:b/>
          <w:bCs/>
          <w:lang w:eastAsia="lt-LT"/>
        </w:rPr>
        <w:t>DARB</w:t>
      </w:r>
      <w:r w:rsidR="004846F0">
        <w:rPr>
          <w:b/>
          <w:bCs/>
          <w:lang w:eastAsia="lt-LT"/>
        </w:rPr>
        <w:t>O FUNKCIJOS</w:t>
      </w:r>
    </w:p>
    <w:p w:rsidR="004846F0" w:rsidRDefault="004846F0" w:rsidP="004846F0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</w:p>
    <w:p w:rsidR="004846F0" w:rsidRDefault="004846F0" w:rsidP="004846F0">
      <w:pPr>
        <w:jc w:val="both"/>
        <w:rPr>
          <w:szCs w:val="24"/>
          <w:lang w:eastAsia="lt-LT"/>
        </w:rPr>
      </w:pPr>
    </w:p>
    <w:p w:rsidR="00B86937" w:rsidRPr="00EF4BCD" w:rsidRDefault="00B10FBB" w:rsidP="00B10FBB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>1</w:t>
      </w:r>
      <w:r w:rsidR="004846F0">
        <w:rPr>
          <w:lang w:eastAsia="lt-LT"/>
        </w:rPr>
        <w:t>. Šias pareigas einantis darbuotojas vykdo šias funkcijas:</w:t>
      </w:r>
    </w:p>
    <w:p w:rsidR="00B86937" w:rsidRDefault="00B10FBB" w:rsidP="00B10FBB">
      <w:pPr>
        <w:pStyle w:val="prastasistinklapis"/>
        <w:shd w:val="clear" w:color="auto" w:fill="FFFFFF"/>
        <w:tabs>
          <w:tab w:val="left" w:pos="-426"/>
        </w:tabs>
        <w:spacing w:line="360" w:lineRule="auto"/>
        <w:ind w:left="-426"/>
        <w:jc w:val="both"/>
      </w:pPr>
      <w:r>
        <w:t xml:space="preserve">            1</w:t>
      </w:r>
      <w:r w:rsidR="00B86937">
        <w:t xml:space="preserve">.1. vadovauti ikimokyklinio ir priešmokyklinio ugdymo procesui lopšelyje–darželyje, atsakyti už kokybišką programų vykdymą. </w:t>
      </w:r>
    </w:p>
    <w:p w:rsidR="00B86937" w:rsidRDefault="00B10FBB" w:rsidP="00B10FBB">
      <w:pPr>
        <w:pStyle w:val="prastasistinklapis"/>
        <w:shd w:val="clear" w:color="auto" w:fill="FFFFFF"/>
        <w:spacing w:line="360" w:lineRule="auto"/>
        <w:ind w:left="-426" w:firstLine="426"/>
        <w:jc w:val="both"/>
      </w:pPr>
      <w:r>
        <w:t xml:space="preserve">     1</w:t>
      </w:r>
      <w:r w:rsidR="00B86937">
        <w:t xml:space="preserve">.2. rengti, įgyvendinti ir analizuoti ikimokyklinio ugdymo programą, inicijuoti individualias, specialiąsias ugdymo programas, projektus, temines savaites. </w:t>
      </w:r>
    </w:p>
    <w:p w:rsidR="00B86937" w:rsidRDefault="00B86937" w:rsidP="00B10FBB">
      <w:pPr>
        <w:pStyle w:val="prastasistinklapis"/>
        <w:shd w:val="clear" w:color="auto" w:fill="FFFFFF"/>
        <w:spacing w:line="360" w:lineRule="auto"/>
        <w:ind w:left="-426" w:firstLine="426"/>
        <w:rPr>
          <w:color w:val="000000" w:themeColor="text1"/>
        </w:rPr>
      </w:pPr>
      <w:r>
        <w:t xml:space="preserve">  </w:t>
      </w:r>
      <w:r w:rsidR="006A4C0C">
        <w:t xml:space="preserve"> </w:t>
      </w:r>
      <w:r w:rsidR="00B10FBB">
        <w:t xml:space="preserve"> 1</w:t>
      </w:r>
      <w:r>
        <w:t>.3. tirti, analizuoti ir vertinti ugdymo procesą ir jo pokyčius, vykdyti įstaigos ugdomojo proceso priežiūrą, už metodinės veiklos organizavimą įstaigoje.</w:t>
      </w:r>
    </w:p>
    <w:p w:rsidR="00362DC8" w:rsidRDefault="00B10FBB" w:rsidP="00B10FBB">
      <w:pPr>
        <w:pStyle w:val="prastasistinklapis"/>
        <w:shd w:val="clear" w:color="auto" w:fill="FFFFFF"/>
        <w:spacing w:line="360" w:lineRule="auto"/>
        <w:ind w:left="-426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1</w:t>
      </w:r>
      <w:r w:rsidR="00B86937">
        <w:rPr>
          <w:color w:val="000000" w:themeColor="text1"/>
        </w:rPr>
        <w:t>.4</w:t>
      </w:r>
      <w:r w:rsidR="00806FAF" w:rsidRPr="00806FAF">
        <w:rPr>
          <w:color w:val="000000" w:themeColor="text1"/>
        </w:rPr>
        <w:t xml:space="preserve">. </w:t>
      </w:r>
      <w:r w:rsidR="00362DC8">
        <w:rPr>
          <w:color w:val="000000" w:themeColor="text1"/>
        </w:rPr>
        <w:t>analizuoti ir vertinti ikimokyklinio ir priešmokyklinio ugdymo procesą;</w:t>
      </w:r>
    </w:p>
    <w:p w:rsidR="00806FAF" w:rsidRDefault="004B3D4A" w:rsidP="00B10FBB">
      <w:pPr>
        <w:pStyle w:val="prastasistinklapis"/>
        <w:shd w:val="clear" w:color="auto" w:fill="FFFFFF"/>
        <w:spacing w:line="360" w:lineRule="auto"/>
        <w:ind w:left="-426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B10FBB">
        <w:rPr>
          <w:color w:val="000000" w:themeColor="text1"/>
        </w:rPr>
        <w:t xml:space="preserve">  1</w:t>
      </w:r>
      <w:r w:rsidR="00B86937">
        <w:rPr>
          <w:color w:val="000000" w:themeColor="text1"/>
        </w:rPr>
        <w:t>.5</w:t>
      </w:r>
      <w:r w:rsidR="00806FAF" w:rsidRPr="00806FAF">
        <w:rPr>
          <w:color w:val="000000" w:themeColor="text1"/>
        </w:rPr>
        <w:t xml:space="preserve">. </w:t>
      </w:r>
      <w:r w:rsidR="00362DC8">
        <w:rPr>
          <w:color w:val="000000" w:themeColor="text1"/>
        </w:rPr>
        <w:t xml:space="preserve">telkia lopšelio-darželio </w:t>
      </w:r>
      <w:r w:rsidR="00B10FBB">
        <w:rPr>
          <w:color w:val="000000" w:themeColor="text1"/>
        </w:rPr>
        <w:t xml:space="preserve">mokytojus </w:t>
      </w:r>
      <w:r w:rsidR="00362DC8">
        <w:rPr>
          <w:color w:val="000000" w:themeColor="text1"/>
        </w:rPr>
        <w:t>valstybinei švietimo politikai įgyvendinti, strateginiam planui, metinei ugdymo proceso ir metodinės veiklos programai vykdyti</w:t>
      </w:r>
      <w:r w:rsidR="00806FAF" w:rsidRPr="00806FAF">
        <w:rPr>
          <w:color w:val="000000" w:themeColor="text1"/>
        </w:rPr>
        <w:t>;</w:t>
      </w:r>
    </w:p>
    <w:p w:rsidR="001A2A39" w:rsidRPr="001A2A39" w:rsidRDefault="00B10FBB" w:rsidP="00B10FBB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1</w:t>
      </w:r>
      <w:r w:rsidR="00B86937">
        <w:rPr>
          <w:rFonts w:eastAsiaTheme="minorHAnsi"/>
          <w:szCs w:val="24"/>
        </w:rPr>
        <w:t>.6</w:t>
      </w:r>
      <w:r w:rsidR="001A2A39">
        <w:rPr>
          <w:rFonts w:eastAsiaTheme="minorHAnsi"/>
          <w:szCs w:val="24"/>
        </w:rPr>
        <w:t xml:space="preserve">. </w:t>
      </w:r>
      <w:r w:rsidR="00362DC8">
        <w:rPr>
          <w:rFonts w:eastAsiaTheme="minorHAnsi"/>
          <w:szCs w:val="24"/>
        </w:rPr>
        <w:t xml:space="preserve">skatina </w:t>
      </w:r>
      <w:r>
        <w:rPr>
          <w:rFonts w:eastAsiaTheme="minorHAnsi"/>
          <w:szCs w:val="24"/>
        </w:rPr>
        <w:t>mokytojus</w:t>
      </w:r>
      <w:r w:rsidR="00362DC8">
        <w:rPr>
          <w:rFonts w:eastAsiaTheme="minorHAnsi"/>
          <w:szCs w:val="24"/>
        </w:rPr>
        <w:t xml:space="preserve"> profesiniam tobulėjimui, švietimo naujovių diegimui</w:t>
      </w:r>
      <w:r w:rsidR="004B3D4A">
        <w:rPr>
          <w:rFonts w:eastAsiaTheme="minorHAnsi"/>
          <w:szCs w:val="24"/>
        </w:rPr>
        <w:t xml:space="preserve">, kolegialiam </w:t>
      </w:r>
      <w:r>
        <w:rPr>
          <w:rFonts w:eastAsiaTheme="minorHAnsi"/>
          <w:szCs w:val="24"/>
        </w:rPr>
        <w:t>mokytojų</w:t>
      </w:r>
      <w:r w:rsidR="004B3D4A">
        <w:rPr>
          <w:rFonts w:eastAsiaTheme="minorHAnsi"/>
          <w:szCs w:val="24"/>
        </w:rPr>
        <w:t xml:space="preserve"> bendradarbiavimui</w:t>
      </w:r>
      <w:r w:rsidR="001A2A39" w:rsidRPr="001A2A39">
        <w:rPr>
          <w:rFonts w:eastAsiaTheme="minorHAnsi"/>
          <w:szCs w:val="24"/>
        </w:rPr>
        <w:t>;</w:t>
      </w:r>
    </w:p>
    <w:p w:rsidR="004B3D4A" w:rsidRDefault="00B10FBB" w:rsidP="00B10FBB">
      <w:pPr>
        <w:pStyle w:val="prastasistinklapis"/>
        <w:shd w:val="clear" w:color="auto" w:fill="FFFFFF"/>
        <w:spacing w:line="360" w:lineRule="auto"/>
        <w:ind w:left="-426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1</w:t>
      </w:r>
      <w:r w:rsidR="00806FAF" w:rsidRPr="00806FAF">
        <w:rPr>
          <w:color w:val="000000" w:themeColor="text1"/>
        </w:rPr>
        <w:t>.</w:t>
      </w:r>
      <w:r w:rsidR="00B86937">
        <w:rPr>
          <w:color w:val="000000" w:themeColor="text1"/>
        </w:rPr>
        <w:t>7</w:t>
      </w:r>
      <w:r w:rsidR="00806FAF" w:rsidRPr="00806FAF">
        <w:rPr>
          <w:color w:val="000000" w:themeColor="text1"/>
        </w:rPr>
        <w:t xml:space="preserve">. </w:t>
      </w:r>
      <w:r w:rsidR="004B3D4A">
        <w:rPr>
          <w:color w:val="000000" w:themeColor="text1"/>
        </w:rPr>
        <w:t xml:space="preserve">skatina </w:t>
      </w:r>
      <w:r>
        <w:rPr>
          <w:color w:val="000000" w:themeColor="text1"/>
        </w:rPr>
        <w:t>mokytojus</w:t>
      </w:r>
      <w:r w:rsidR="004B3D4A">
        <w:rPr>
          <w:color w:val="000000" w:themeColor="text1"/>
        </w:rPr>
        <w:t xml:space="preserve"> atestavimuisi ir vertina jų praktinę pedagoginę veiklą;</w:t>
      </w:r>
    </w:p>
    <w:p w:rsidR="00806FAF" w:rsidRDefault="004B3D4A" w:rsidP="00B10FBB">
      <w:pPr>
        <w:pStyle w:val="prastasistinklapis"/>
        <w:shd w:val="clear" w:color="auto" w:fill="FFFFFF"/>
        <w:spacing w:line="360" w:lineRule="auto"/>
        <w:ind w:left="-426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B10FBB">
        <w:rPr>
          <w:color w:val="000000" w:themeColor="text1"/>
        </w:rPr>
        <w:t>1</w:t>
      </w:r>
      <w:r w:rsidR="00B86937">
        <w:rPr>
          <w:color w:val="000000" w:themeColor="text1"/>
        </w:rPr>
        <w:t>.8</w:t>
      </w:r>
      <w:r w:rsidR="00806FAF" w:rsidRPr="00806FAF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planuoja ir organizuoja metodinę veiklą ir teikia profesinę pagalbą </w:t>
      </w:r>
      <w:r w:rsidR="00B10FBB">
        <w:rPr>
          <w:color w:val="000000" w:themeColor="text1"/>
        </w:rPr>
        <w:t>mokytojams</w:t>
      </w:r>
      <w:r w:rsidR="00806FAF" w:rsidRPr="00806FAF">
        <w:rPr>
          <w:color w:val="000000" w:themeColor="text1"/>
        </w:rPr>
        <w:t>;</w:t>
      </w:r>
    </w:p>
    <w:p w:rsidR="00B86937" w:rsidRDefault="00B10FBB" w:rsidP="00B10FBB">
      <w:pPr>
        <w:autoSpaceDE w:val="0"/>
        <w:autoSpaceDN w:val="0"/>
        <w:adjustRightInd w:val="0"/>
        <w:spacing w:line="360" w:lineRule="auto"/>
        <w:ind w:left="-426" w:firstLine="426"/>
        <w:rPr>
          <w:szCs w:val="24"/>
          <w:lang w:eastAsia="lt-LT"/>
        </w:rPr>
      </w:pPr>
      <w:r>
        <w:rPr>
          <w:color w:val="000000" w:themeColor="text1"/>
        </w:rPr>
        <w:t xml:space="preserve">    1</w:t>
      </w:r>
      <w:r w:rsidR="00B86937">
        <w:rPr>
          <w:szCs w:val="24"/>
          <w:lang w:eastAsia="lt-LT"/>
        </w:rPr>
        <w:t>.9. aktyviai dalyvauti švietimo įstaigos, miesto metodiniuose renginiuose, ruošti pranešimus, dalyvauti konferencijose, renginiuose;</w:t>
      </w:r>
    </w:p>
    <w:p w:rsidR="00B86937" w:rsidRDefault="00B10FBB" w:rsidP="00B10FBB">
      <w:pPr>
        <w:autoSpaceDE w:val="0"/>
        <w:autoSpaceDN w:val="0"/>
        <w:adjustRightInd w:val="0"/>
        <w:spacing w:line="360" w:lineRule="auto"/>
        <w:ind w:left="-426" w:firstLine="426"/>
        <w:rPr>
          <w:szCs w:val="24"/>
          <w:lang w:eastAsia="lt-LT"/>
        </w:rPr>
      </w:pPr>
      <w:r>
        <w:rPr>
          <w:szCs w:val="24"/>
          <w:lang w:eastAsia="lt-LT"/>
        </w:rPr>
        <w:t xml:space="preserve">   1.</w:t>
      </w:r>
      <w:r w:rsidR="00B86937">
        <w:rPr>
          <w:szCs w:val="24"/>
          <w:lang w:eastAsia="lt-LT"/>
        </w:rPr>
        <w:t>10. rūpintis palankaus mikroklimato ugdymui (si) ir darbui kūrimu, puoselėti demokratinius įstaigos bendruomenės santykius;</w:t>
      </w:r>
      <w:r w:rsidR="00B86937">
        <w:rPr>
          <w:szCs w:val="24"/>
          <w:lang w:eastAsia="lt-LT"/>
        </w:rPr>
        <w:br/>
        <w:t xml:space="preserve">         </w:t>
      </w:r>
      <w:r w:rsidR="006A4C0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1</w:t>
      </w:r>
      <w:r w:rsidR="00B86937">
        <w:rPr>
          <w:szCs w:val="24"/>
          <w:lang w:eastAsia="lt-LT"/>
        </w:rPr>
        <w:t xml:space="preserve">.11.  sudaryti </w:t>
      </w:r>
      <w:r>
        <w:rPr>
          <w:szCs w:val="24"/>
          <w:lang w:eastAsia="lt-LT"/>
        </w:rPr>
        <w:t>mokytojų</w:t>
      </w:r>
      <w:r w:rsidR="00B86937">
        <w:rPr>
          <w:szCs w:val="24"/>
          <w:lang w:eastAsia="lt-LT"/>
        </w:rPr>
        <w:t xml:space="preserve"> darbo grafikus;</w:t>
      </w:r>
    </w:p>
    <w:p w:rsidR="006A4C0C" w:rsidRDefault="00B10FBB" w:rsidP="00B10FBB">
      <w:pPr>
        <w:autoSpaceDE w:val="0"/>
        <w:autoSpaceDN w:val="0"/>
        <w:adjustRightInd w:val="0"/>
        <w:spacing w:line="360" w:lineRule="auto"/>
        <w:ind w:left="-426" w:firstLine="426"/>
        <w:rPr>
          <w:szCs w:val="24"/>
          <w:lang w:eastAsia="lt-LT"/>
        </w:rPr>
      </w:pPr>
      <w:r>
        <w:rPr>
          <w:szCs w:val="24"/>
          <w:lang w:eastAsia="lt-LT"/>
        </w:rPr>
        <w:t xml:space="preserve">   1</w:t>
      </w:r>
      <w:r w:rsidR="006A4C0C">
        <w:rPr>
          <w:szCs w:val="24"/>
          <w:lang w:eastAsia="lt-LT"/>
        </w:rPr>
        <w:t>.12. t</w:t>
      </w:r>
      <w:r w:rsidR="00B86937">
        <w:rPr>
          <w:szCs w:val="24"/>
          <w:lang w:eastAsia="lt-LT"/>
        </w:rPr>
        <w:t xml:space="preserve">eikti įstaigos </w:t>
      </w:r>
      <w:r>
        <w:rPr>
          <w:szCs w:val="24"/>
          <w:lang w:eastAsia="lt-LT"/>
        </w:rPr>
        <w:t>vadovu</w:t>
      </w:r>
      <w:r w:rsidR="00B86937">
        <w:rPr>
          <w:szCs w:val="24"/>
          <w:lang w:eastAsia="lt-LT"/>
        </w:rPr>
        <w:t xml:space="preserve"> siūlymus ir projektus dėl ugdymo kokybės gerinimo, </w:t>
      </w:r>
      <w:r>
        <w:rPr>
          <w:szCs w:val="24"/>
          <w:lang w:eastAsia="lt-LT"/>
        </w:rPr>
        <w:t xml:space="preserve">mokytojų </w:t>
      </w:r>
      <w:r w:rsidR="00B86937">
        <w:rPr>
          <w:szCs w:val="24"/>
          <w:lang w:eastAsia="lt-LT"/>
        </w:rPr>
        <w:t>kvalifikacijos tobulinimo, lopšeli</w:t>
      </w:r>
      <w:r w:rsidR="006A4C0C">
        <w:rPr>
          <w:szCs w:val="24"/>
          <w:lang w:eastAsia="lt-LT"/>
        </w:rPr>
        <w:t>o-daržel</w:t>
      </w:r>
      <w:r>
        <w:rPr>
          <w:szCs w:val="24"/>
          <w:lang w:eastAsia="lt-LT"/>
        </w:rPr>
        <w:t>io veiklos gerinimo.</w:t>
      </w:r>
      <w:r>
        <w:rPr>
          <w:szCs w:val="24"/>
          <w:lang w:eastAsia="lt-LT"/>
        </w:rPr>
        <w:br/>
        <w:t xml:space="preserve">          1</w:t>
      </w:r>
      <w:r w:rsidR="006A4C0C">
        <w:rPr>
          <w:szCs w:val="24"/>
          <w:lang w:eastAsia="lt-LT"/>
        </w:rPr>
        <w:t>.13. k</w:t>
      </w:r>
      <w:r w:rsidR="00B86937">
        <w:rPr>
          <w:szCs w:val="24"/>
          <w:lang w:eastAsia="lt-LT"/>
        </w:rPr>
        <w:t>urti ugdymui palankią edukacinę aplinką ir įstaigos modelį, rūpintis įstaigos kultūra ir įvaizdžio formavimu.</w:t>
      </w:r>
    </w:p>
    <w:p w:rsidR="00B86937" w:rsidRPr="006A4C0C" w:rsidRDefault="00B10FBB" w:rsidP="00B10FBB">
      <w:pPr>
        <w:autoSpaceDE w:val="0"/>
        <w:autoSpaceDN w:val="0"/>
        <w:adjustRightInd w:val="0"/>
        <w:spacing w:line="360" w:lineRule="auto"/>
        <w:ind w:left="-426" w:firstLine="426"/>
        <w:rPr>
          <w:szCs w:val="24"/>
          <w:lang w:eastAsia="lt-LT"/>
        </w:rPr>
      </w:pPr>
      <w:r>
        <w:rPr>
          <w:szCs w:val="24"/>
          <w:lang w:eastAsia="lt-LT"/>
        </w:rPr>
        <w:t xml:space="preserve">  1</w:t>
      </w:r>
      <w:r w:rsidR="006A4C0C">
        <w:rPr>
          <w:szCs w:val="24"/>
          <w:lang w:eastAsia="lt-LT"/>
        </w:rPr>
        <w:t>.14. d</w:t>
      </w:r>
      <w:r w:rsidR="00B86937">
        <w:rPr>
          <w:szCs w:val="24"/>
          <w:lang w:eastAsia="lt-LT"/>
        </w:rPr>
        <w:t xml:space="preserve">erinti su įstaigos </w:t>
      </w:r>
      <w:r>
        <w:rPr>
          <w:szCs w:val="24"/>
          <w:lang w:eastAsia="lt-LT"/>
        </w:rPr>
        <w:t>vadovu</w:t>
      </w:r>
      <w:r w:rsidR="00B86937">
        <w:rPr>
          <w:szCs w:val="24"/>
          <w:lang w:eastAsia="lt-LT"/>
        </w:rPr>
        <w:t xml:space="preserve"> veiklą ( renginiai, posėdžiai, projektai, seminarai, konferencijos, paskaitos ar kita veikla), jos darbotvarkes, sce</w:t>
      </w:r>
      <w:r w:rsidR="006A4C0C">
        <w:rPr>
          <w:szCs w:val="24"/>
          <w:lang w:eastAsia="lt-LT"/>
        </w:rPr>
        <w:t xml:space="preserve">narijus ar kitokią informaciją, </w:t>
      </w:r>
      <w:r w:rsidR="00B86937">
        <w:rPr>
          <w:szCs w:val="24"/>
          <w:lang w:eastAsia="lt-LT"/>
        </w:rPr>
        <w:t>trumpalaikius išvykimus, išvykimus į komandiruotes ir kt.</w:t>
      </w:r>
      <w:r w:rsidR="00B86937">
        <w:rPr>
          <w:szCs w:val="24"/>
          <w:lang w:eastAsia="lt-LT"/>
        </w:rPr>
        <w:br/>
      </w:r>
      <w:r w:rsidR="006A4C0C">
        <w:rPr>
          <w:color w:val="000000" w:themeColor="text1"/>
        </w:rPr>
        <w:t xml:space="preserve">          </w:t>
      </w:r>
      <w:r>
        <w:rPr>
          <w:color w:val="000000" w:themeColor="text1"/>
        </w:rPr>
        <w:t>1</w:t>
      </w:r>
      <w:r w:rsidR="006A4C0C">
        <w:rPr>
          <w:color w:val="000000" w:themeColor="text1"/>
        </w:rPr>
        <w:t>.15.</w:t>
      </w:r>
      <w:r w:rsidR="004B3D4A">
        <w:rPr>
          <w:rFonts w:eastAsiaTheme="minorHAnsi"/>
          <w:szCs w:val="24"/>
        </w:rPr>
        <w:t>atlieka ikimokyklinio ir priešmokyklinio ugdymo programų diegimo priežiūrą</w:t>
      </w:r>
      <w:r w:rsidR="001A2A39">
        <w:rPr>
          <w:rFonts w:eastAsiaTheme="minorHAnsi"/>
          <w:szCs w:val="24"/>
        </w:rPr>
        <w:t>;</w:t>
      </w:r>
    </w:p>
    <w:p w:rsidR="00806FAF" w:rsidRPr="00806FAF" w:rsidRDefault="006A4C0C" w:rsidP="00B10FBB">
      <w:pPr>
        <w:pStyle w:val="prastasistinklapis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06FA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B10FBB">
        <w:rPr>
          <w:color w:val="000000" w:themeColor="text1"/>
        </w:rPr>
        <w:t>1</w:t>
      </w:r>
      <w:r>
        <w:rPr>
          <w:color w:val="000000" w:themeColor="text1"/>
        </w:rPr>
        <w:t>.16</w:t>
      </w:r>
      <w:r w:rsidR="00806FAF" w:rsidRPr="00806FAF">
        <w:rPr>
          <w:color w:val="000000" w:themeColor="text1"/>
        </w:rPr>
        <w:t xml:space="preserve">. </w:t>
      </w:r>
      <w:r w:rsidR="004B3D4A">
        <w:rPr>
          <w:color w:val="000000" w:themeColor="text1"/>
        </w:rPr>
        <w:t>rūpinasi ugdymo bazės tobulinimu ir modernizavimu</w:t>
      </w:r>
      <w:r w:rsidR="00806FAF" w:rsidRPr="00806FAF">
        <w:rPr>
          <w:color w:val="000000" w:themeColor="text1"/>
        </w:rPr>
        <w:t>;</w:t>
      </w:r>
    </w:p>
    <w:p w:rsidR="00806FAF" w:rsidRPr="00806FAF" w:rsidRDefault="00B10FBB" w:rsidP="00B10FBB">
      <w:pPr>
        <w:pStyle w:val="prastasistinklapis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1</w:t>
      </w:r>
      <w:r w:rsidR="006A4C0C">
        <w:rPr>
          <w:color w:val="000000" w:themeColor="text1"/>
        </w:rPr>
        <w:t>.17</w:t>
      </w:r>
      <w:r w:rsidR="00806FAF" w:rsidRPr="00806FAF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eina </w:t>
      </w:r>
      <w:r w:rsidR="00144089" w:rsidRPr="00144089">
        <w:t>direktoriaus</w:t>
      </w:r>
      <w:r w:rsidR="00144089">
        <w:rPr>
          <w:b/>
        </w:rPr>
        <w:t xml:space="preserve"> </w:t>
      </w:r>
      <w:r w:rsidR="003470BB">
        <w:rPr>
          <w:color w:val="000000" w:themeColor="text1"/>
        </w:rPr>
        <w:t>pareigas jam nesant įstaigoje</w:t>
      </w:r>
      <w:r w:rsidR="006A4C0C">
        <w:rPr>
          <w:color w:val="000000" w:themeColor="text1"/>
        </w:rPr>
        <w:t xml:space="preserve"> </w:t>
      </w:r>
      <w:r w:rsidR="006A4C0C">
        <w:t>( išėjus atostogų, susirgus, mokymų metu ir kt.).</w:t>
      </w:r>
      <w:r w:rsidR="003470BB">
        <w:rPr>
          <w:color w:val="000000" w:themeColor="text1"/>
        </w:rPr>
        <w:t>;</w:t>
      </w:r>
    </w:p>
    <w:p w:rsidR="00011823" w:rsidRPr="00B10FBB" w:rsidRDefault="00B10FBB" w:rsidP="00B10FBB">
      <w:pPr>
        <w:pStyle w:val="prastasistinklapis"/>
        <w:shd w:val="clear" w:color="auto" w:fill="FFFFFF"/>
        <w:spacing w:line="360" w:lineRule="auto"/>
        <w:ind w:left="-426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1</w:t>
      </w:r>
      <w:r w:rsidR="006A4C0C">
        <w:rPr>
          <w:color w:val="000000" w:themeColor="text1"/>
        </w:rPr>
        <w:t>.18</w:t>
      </w:r>
      <w:r w:rsidR="00806FAF" w:rsidRPr="00806FAF">
        <w:rPr>
          <w:color w:val="000000" w:themeColor="text1"/>
        </w:rPr>
        <w:t xml:space="preserve">. </w:t>
      </w:r>
      <w:r w:rsidR="004B3D4A">
        <w:rPr>
          <w:color w:val="000000" w:themeColor="text1"/>
        </w:rPr>
        <w:t>vykdo žaislų, knygų prekių apskaitą ir kontrolę</w:t>
      </w:r>
      <w:r w:rsidR="00806FAF" w:rsidRPr="00806FAF">
        <w:rPr>
          <w:color w:val="000000" w:themeColor="text1"/>
        </w:rPr>
        <w:t xml:space="preserve">. </w:t>
      </w:r>
    </w:p>
    <w:sectPr w:rsidR="00011823" w:rsidRPr="00B10FBB" w:rsidSect="004846F0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846F0"/>
    <w:rsid w:val="00007B3E"/>
    <w:rsid w:val="00011823"/>
    <w:rsid w:val="00012AD5"/>
    <w:rsid w:val="00016F55"/>
    <w:rsid w:val="000B2CB4"/>
    <w:rsid w:val="000F5BA1"/>
    <w:rsid w:val="00144089"/>
    <w:rsid w:val="00163B5E"/>
    <w:rsid w:val="00177A90"/>
    <w:rsid w:val="001A2A39"/>
    <w:rsid w:val="001E36D3"/>
    <w:rsid w:val="003470BB"/>
    <w:rsid w:val="00362DC8"/>
    <w:rsid w:val="00402940"/>
    <w:rsid w:val="00410C36"/>
    <w:rsid w:val="00457478"/>
    <w:rsid w:val="004846F0"/>
    <w:rsid w:val="004B3D4A"/>
    <w:rsid w:val="00603E22"/>
    <w:rsid w:val="006A4C0C"/>
    <w:rsid w:val="00806FAF"/>
    <w:rsid w:val="008237F2"/>
    <w:rsid w:val="00994030"/>
    <w:rsid w:val="00997946"/>
    <w:rsid w:val="009B1FDB"/>
    <w:rsid w:val="00B10FBB"/>
    <w:rsid w:val="00B86937"/>
    <w:rsid w:val="00C224EA"/>
    <w:rsid w:val="00C3735C"/>
    <w:rsid w:val="00C75ADA"/>
    <w:rsid w:val="00CE6A56"/>
    <w:rsid w:val="00DD4D1B"/>
    <w:rsid w:val="00DF4984"/>
    <w:rsid w:val="00EE1E83"/>
    <w:rsid w:val="00EF4BCD"/>
    <w:rsid w:val="00F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4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806FAF"/>
    <w:pPr>
      <w:spacing w:after="150"/>
    </w:pPr>
    <w:rPr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4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806FAF"/>
    <w:pPr>
      <w:spacing w:after="150"/>
    </w:pPr>
    <w:rPr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ZINGSNELIS201410</dc:creator>
  <cp:lastModifiedBy>Admin</cp:lastModifiedBy>
  <cp:revision>32</cp:revision>
  <dcterms:created xsi:type="dcterms:W3CDTF">2017-04-27T06:18:00Z</dcterms:created>
  <dcterms:modified xsi:type="dcterms:W3CDTF">2020-10-27T11:18:00Z</dcterms:modified>
</cp:coreProperties>
</file>